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A80B0" w14:textId="51A89BC5" w:rsidR="00A043FC" w:rsidRDefault="00A043FC" w:rsidP="00A043FC">
      <w:pPr>
        <w:pStyle w:val="NormalWeb"/>
        <w:jc w:val="center"/>
        <w:rPr>
          <w:spacing w:val="-1"/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Application For Membership </w:t>
      </w:r>
    </w:p>
    <w:p w14:paraId="5EA7A4B8" w14:textId="54574E5D" w:rsidR="00A043FC" w:rsidRPr="00A043FC" w:rsidRDefault="00A043FC" w:rsidP="00A043FC">
      <w:pPr>
        <w:pStyle w:val="NormalWeb"/>
        <w:jc w:val="center"/>
        <w:rPr>
          <w:rFonts w:ascii="Bernard MT Condensed" w:hAnsi="Bernard MT Condensed"/>
          <w:color w:val="000000"/>
          <w:sz w:val="32"/>
          <w:szCs w:val="32"/>
        </w:rPr>
      </w:pPr>
      <w:r w:rsidRPr="00A043FC">
        <w:rPr>
          <w:rFonts w:ascii="Bernard MT Condensed" w:hAnsi="Bernard MT Condensed"/>
          <w:color w:val="000000"/>
          <w:sz w:val="32"/>
          <w:szCs w:val="32"/>
        </w:rPr>
        <w:t xml:space="preserve">International Brotherhood of Magicians - Spirit of St. Louis </w:t>
      </w:r>
      <w:r w:rsidR="001C0985">
        <w:rPr>
          <w:rFonts w:ascii="Bernard MT Condensed" w:hAnsi="Bernard MT Condensed"/>
          <w:color w:val="000000"/>
          <w:sz w:val="32"/>
          <w:szCs w:val="32"/>
        </w:rPr>
        <w:t>-</w:t>
      </w:r>
      <w:r w:rsidRPr="00A043FC">
        <w:rPr>
          <w:rFonts w:ascii="Bernard MT Condensed" w:hAnsi="Bernard MT Condensed"/>
          <w:color w:val="000000"/>
          <w:sz w:val="32"/>
          <w:szCs w:val="32"/>
        </w:rPr>
        <w:t xml:space="preserve"> Ring One</w:t>
      </w:r>
    </w:p>
    <w:p w14:paraId="31B0A67E" w14:textId="0639DE22" w:rsidR="00A043FC" w:rsidRDefault="00A043FC" w:rsidP="00A043FC">
      <w:pPr>
        <w:pStyle w:val="NormalWeb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NAME: _______________________________________________________________</w:t>
      </w:r>
    </w:p>
    <w:p w14:paraId="53821F08" w14:textId="0C2F36B3" w:rsidR="00A043FC" w:rsidRDefault="00A043FC" w:rsidP="00A043FC">
      <w:pPr>
        <w:pStyle w:val="NormalWeb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Address: _______________________________________________________________</w:t>
      </w:r>
    </w:p>
    <w:p w14:paraId="0C29DC38" w14:textId="1D82CB67" w:rsidR="00A043FC" w:rsidRDefault="00A043FC" w:rsidP="00A043FC">
      <w:pPr>
        <w:pStyle w:val="NormalWeb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Profession: _________________________________ Date of Birth________________</w:t>
      </w:r>
    </w:p>
    <w:p w14:paraId="56F786D4" w14:textId="4B46512A" w:rsidR="00A043FC" w:rsidRPr="00A043FC" w:rsidRDefault="00A043FC" w:rsidP="00A043FC">
      <w:pPr>
        <w:pStyle w:val="NormalWeb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Phone # ____________________ Email______________________________________</w:t>
      </w:r>
    </w:p>
    <w:p w14:paraId="6AF2C029" w14:textId="1E8D8611" w:rsidR="00A043FC" w:rsidRDefault="00A043FC" w:rsidP="00A043FC">
      <w:r>
        <w:t>Please circle your level of interest</w:t>
      </w:r>
      <w:proofErr w:type="gramStart"/>
      <w:r>
        <w:t xml:space="preserve">:  Fan  </w:t>
      </w:r>
      <w:proofErr w:type="gramEnd"/>
      <w:r w:rsidR="001C0985">
        <w:t xml:space="preserve"> </w:t>
      </w:r>
      <w:r>
        <w:t xml:space="preserve">Hobbyist  </w:t>
      </w:r>
      <w:r w:rsidR="001C0985">
        <w:t xml:space="preserve"> </w:t>
      </w:r>
      <w:r>
        <w:t xml:space="preserve"> Amateur </w:t>
      </w:r>
      <w:r w:rsidR="001C0985">
        <w:t xml:space="preserve"> </w:t>
      </w:r>
      <w:r>
        <w:t xml:space="preserve">  Part-Time</w:t>
      </w:r>
      <w:r w:rsidR="001C0985">
        <w:t xml:space="preserve"> Performer</w:t>
      </w:r>
      <w:r>
        <w:t xml:space="preserve">   </w:t>
      </w:r>
      <w:r w:rsidR="001C0985">
        <w:t xml:space="preserve"> </w:t>
      </w:r>
      <w:r>
        <w:t xml:space="preserve">Full Time Performer   </w:t>
      </w:r>
    </w:p>
    <w:p w14:paraId="7DC2E432" w14:textId="67789321" w:rsidR="00A043FC" w:rsidRDefault="00A043FC" w:rsidP="00A043FC">
      <w:pPr>
        <w:pStyle w:val="NormalWeb"/>
        <w:jc w:val="both"/>
        <w:rPr>
          <w:spacing w:val="-2"/>
          <w:sz w:val="18"/>
          <w:szCs w:val="18"/>
        </w:rPr>
      </w:pPr>
      <w:r>
        <w:rPr>
          <w:color w:val="000000"/>
          <w:spacing w:val="-2"/>
          <w:sz w:val="18"/>
          <w:szCs w:val="18"/>
        </w:rPr>
        <w:t xml:space="preserve">Pledge: I hereby apply for membership in Ring One. I pledge and attest by my signature below that I will abide by the By-laws of Ring One and the International Brotherhood of Magicians. I further pledge that I shall not violate "The Code of Ethics" of the International Brotherhood of Magicians nor will I expose the modus operandi of any magical effect. Provisional membership in Ring One is immediately granted, but Full membership will </w:t>
      </w:r>
      <w:r w:rsidR="001C0985">
        <w:rPr>
          <w:color w:val="000000"/>
          <w:spacing w:val="-2"/>
          <w:sz w:val="18"/>
          <w:szCs w:val="18"/>
        </w:rPr>
        <w:t xml:space="preserve">only </w:t>
      </w:r>
      <w:r>
        <w:rPr>
          <w:color w:val="000000"/>
          <w:spacing w:val="-2"/>
          <w:sz w:val="18"/>
          <w:szCs w:val="18"/>
        </w:rPr>
        <w:t>be granted upon the acceptance of your application to the International Brotherhood of Magicians.</w:t>
      </w:r>
      <w:r w:rsidR="001C0985">
        <w:rPr>
          <w:color w:val="000000"/>
          <w:spacing w:val="-2"/>
          <w:sz w:val="18"/>
          <w:szCs w:val="18"/>
        </w:rPr>
        <w:t xml:space="preserve"> </w:t>
      </w:r>
    </w:p>
    <w:p w14:paraId="38B94362" w14:textId="77777777" w:rsidR="00A043FC" w:rsidRDefault="00A043FC" w:rsidP="00A043FC">
      <w:r w:rsidRPr="001C0985">
        <w:rPr>
          <w:color w:val="C00000"/>
        </w:rPr>
        <w:t>Adult Magician Member</w:t>
      </w:r>
      <w:r>
        <w:t>: $20 due each January 1</w:t>
      </w:r>
      <w:r w:rsidRPr="005F107E">
        <w:rPr>
          <w:vertAlign w:val="superscript"/>
        </w:rPr>
        <w:t>st</w:t>
      </w:r>
      <w:r>
        <w:t xml:space="preserve"> – Must be at least 18 years of age to hold either Ring One Provisional or Full membership rights.</w:t>
      </w:r>
    </w:p>
    <w:p w14:paraId="365ACBC3" w14:textId="77777777" w:rsidR="00A043FC" w:rsidRDefault="00A043FC" w:rsidP="00A043FC">
      <w:r w:rsidRPr="001C0985">
        <w:rPr>
          <w:color w:val="C00000"/>
        </w:rPr>
        <w:t>Associate Member</w:t>
      </w:r>
      <w:r>
        <w:t>: $20 due each January 1</w:t>
      </w:r>
      <w:r w:rsidRPr="005F107E">
        <w:rPr>
          <w:vertAlign w:val="superscript"/>
        </w:rPr>
        <w:t>st</w:t>
      </w:r>
      <w:r>
        <w:t xml:space="preserve"> – Must be a spouse, family member or a bona fide assistant of a Ring One Adult Magician Member.</w:t>
      </w:r>
    </w:p>
    <w:p w14:paraId="5447C46A" w14:textId="77777777" w:rsidR="00A043FC" w:rsidRDefault="00A043FC" w:rsidP="00A043FC">
      <w:r w:rsidRPr="001C0985">
        <w:rPr>
          <w:color w:val="C00000"/>
        </w:rPr>
        <w:t>Youth Member</w:t>
      </w:r>
      <w:r>
        <w:t>: $15 due each January 1</w:t>
      </w:r>
      <w:r w:rsidRPr="005F107E">
        <w:rPr>
          <w:vertAlign w:val="superscript"/>
        </w:rPr>
        <w:t>st</w:t>
      </w:r>
      <w:r>
        <w:t xml:space="preserve"> – Anyone between the age of 7 and 17, that is a member of, or seeking Youth membership in, the International Brotherhood of Magicians. Children of Ring One Adult Magician Members are also included in this category.</w:t>
      </w:r>
    </w:p>
    <w:p w14:paraId="604708C6" w14:textId="16427746" w:rsidR="00A043FC" w:rsidRDefault="00A043FC" w:rsidP="00A043FC">
      <w:r>
        <w:t xml:space="preserve">Applicant’s </w:t>
      </w:r>
      <w:proofErr w:type="gramStart"/>
      <w:r>
        <w:t>Signature:_</w:t>
      </w:r>
      <w:proofErr w:type="gramEnd"/>
      <w:r>
        <w:t>___________________________________________ Date:_____________</w:t>
      </w:r>
    </w:p>
    <w:p w14:paraId="20286DD9" w14:textId="2FFF415C" w:rsidR="00A043FC" w:rsidRPr="00AB552B" w:rsidRDefault="00A043FC" w:rsidP="00A043FC">
      <w:r>
        <w:t>Please include</w:t>
      </w:r>
      <w:r w:rsidR="001C0985">
        <w:t>, in the space below,</w:t>
      </w:r>
      <w:r>
        <w:t xml:space="preserve"> any other information you would like to share regarding yourself, career, general/specific interests, or other Magic association affiliations. We like to showcase our new members in </w:t>
      </w:r>
      <w:r>
        <w:rPr>
          <w:i/>
          <w:iCs/>
        </w:rPr>
        <w:t>The Spirit</w:t>
      </w:r>
      <w:r>
        <w:t>, our society’s monthly online newsletter.</w:t>
      </w:r>
    </w:p>
    <w:p w14:paraId="097D388F" w14:textId="77777777" w:rsidR="00D51BAA" w:rsidRDefault="00D51BAA"/>
    <w:p w14:paraId="6A606714" w14:textId="77777777" w:rsidR="007C1703" w:rsidRDefault="007C1703"/>
    <w:p w14:paraId="56F7F822" w14:textId="77777777" w:rsidR="007C1703" w:rsidRDefault="007C1703"/>
    <w:p w14:paraId="7CED0FDE" w14:textId="77777777" w:rsidR="007C1703" w:rsidRDefault="007C1703"/>
    <w:p w14:paraId="223726AB" w14:textId="77777777" w:rsidR="007C1703" w:rsidRDefault="007C1703"/>
    <w:p w14:paraId="2BA67153" w14:textId="77777777" w:rsidR="007C1703" w:rsidRDefault="007C1703"/>
    <w:p w14:paraId="2657ADDC" w14:textId="77777777" w:rsidR="007C1703" w:rsidRDefault="007C1703"/>
    <w:p w14:paraId="2320E68B" w14:textId="3E5E7232" w:rsidR="007C1703" w:rsidRDefault="007C1703">
      <w:r>
        <w:t xml:space="preserve">Visit </w:t>
      </w:r>
      <w:hyperlink r:id="rId4" w:history="1">
        <w:r w:rsidRPr="00AA48C5">
          <w:rPr>
            <w:rStyle w:val="Hyperlink"/>
          </w:rPr>
          <w:t>www.ibmringone.com</w:t>
        </w:r>
      </w:hyperlink>
      <w:r>
        <w:t xml:space="preserve"> to pay online. The Donate button is on the </w:t>
      </w:r>
      <w:r w:rsidR="001C0985" w:rsidRPr="001C0985">
        <w:rPr>
          <w:color w:val="C00000"/>
        </w:rPr>
        <w:t xml:space="preserve">Contact-Dues-Join-Donate </w:t>
      </w:r>
      <w:r w:rsidR="001C0985">
        <w:t>page</w:t>
      </w:r>
    </w:p>
    <w:p w14:paraId="1189EEF7" w14:textId="17D0BFE5" w:rsidR="007C1703" w:rsidRDefault="001C0985">
      <w:r>
        <w:t>Or m</w:t>
      </w:r>
      <w:r w:rsidR="007C1703">
        <w:t>ake check payable to: I.B.M. Ring One and mail to Sandy Weis, 1755 Elkins Dr., St. Louis, MO 63136</w:t>
      </w:r>
    </w:p>
    <w:sectPr w:rsidR="007C1703" w:rsidSect="007C17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FC"/>
    <w:rsid w:val="001C0985"/>
    <w:rsid w:val="00254DDD"/>
    <w:rsid w:val="007C1703"/>
    <w:rsid w:val="008A2CDE"/>
    <w:rsid w:val="008E61D9"/>
    <w:rsid w:val="009D3950"/>
    <w:rsid w:val="00A043FC"/>
    <w:rsid w:val="00A75643"/>
    <w:rsid w:val="00AD4D10"/>
    <w:rsid w:val="00B3710D"/>
    <w:rsid w:val="00D16BE1"/>
    <w:rsid w:val="00D5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D5B4A"/>
  <w15:chartTrackingRefBased/>
  <w15:docId w15:val="{4EF8EB33-034D-4533-AA08-584794D1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3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3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3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3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3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3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3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3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3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3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3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3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3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3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3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3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3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3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3F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0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C170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bmringo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McClure</dc:creator>
  <cp:keywords/>
  <dc:description/>
  <cp:lastModifiedBy>Mike McClure</cp:lastModifiedBy>
  <cp:revision>2</cp:revision>
  <cp:lastPrinted>2025-03-27T00:21:00Z</cp:lastPrinted>
  <dcterms:created xsi:type="dcterms:W3CDTF">2025-03-28T02:30:00Z</dcterms:created>
  <dcterms:modified xsi:type="dcterms:W3CDTF">2025-03-28T02:30:00Z</dcterms:modified>
</cp:coreProperties>
</file>